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15" w:rsidRDefault="005B704A" w:rsidP="009F233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</w:p>
    <w:p w:rsidR="005B704A" w:rsidRDefault="00553F15" w:rsidP="009F233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5B704A" w:rsidRP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="005B704A" w:rsidRPr="00B6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И ТЕАТР</w:t>
      </w:r>
      <w:r w:rsidR="005B704A" w:rsidRPr="00B6064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553F15" w:rsidRDefault="00553F15" w:rsidP="00553F1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учащиеся ДШИ, классы: фортепиано, хорового пения, домры</w:t>
      </w:r>
    </w:p>
    <w:p w:rsidR="00553F15" w:rsidRDefault="00553F15" w:rsidP="00553F1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Преподаватели-ведущие: Шубина Т.А., Понамарёва Д.Г, Бутяга Л.М.</w:t>
      </w:r>
    </w:p>
    <w:p w:rsidR="00553F15" w:rsidRDefault="00553F15" w:rsidP="00553F1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АРТ - площадка ХКМ.</w:t>
      </w:r>
    </w:p>
    <w:p w:rsidR="00553F15" w:rsidRDefault="00553F15" w:rsidP="00553F1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 28.09.2018</w:t>
      </w:r>
    </w:p>
    <w:p w:rsidR="00D33A4F" w:rsidRPr="00D33A4F" w:rsidRDefault="00D33A4F" w:rsidP="00D33A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Цели:</w:t>
      </w:r>
    </w:p>
    <w:p w:rsidR="00D33A4F" w:rsidRPr="00D33A4F" w:rsidRDefault="00D33A4F" w:rsidP="00D33A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дать представления о разл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ичных  театрах</w:t>
      </w: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3A4F" w:rsidRPr="00D33A4F" w:rsidRDefault="00D33A4F" w:rsidP="00D33A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вспомнить  профессии людей, работающих в театрах;</w:t>
      </w:r>
    </w:p>
    <w:p w:rsidR="00D33A4F" w:rsidRPr="00D33A4F" w:rsidRDefault="00D33A4F" w:rsidP="00D33A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  с правилами поведения в театре;</w:t>
      </w:r>
    </w:p>
    <w:p w:rsidR="00D33A4F" w:rsidRPr="00D33A4F" w:rsidRDefault="00D33A4F" w:rsidP="00D33A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речи, мышления, памяти;</w:t>
      </w:r>
    </w:p>
    <w:p w:rsidR="00D33A4F" w:rsidRDefault="00D33A4F" w:rsidP="00D33A4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оспитывать интерес к искусству;</w:t>
      </w:r>
    </w:p>
    <w:p w:rsidR="00D33A4F" w:rsidRPr="00D33A4F" w:rsidRDefault="00D33A4F" w:rsidP="00D33A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A4F" w:rsidRPr="00D33A4F" w:rsidRDefault="00D33A4F" w:rsidP="00D33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работы</w:t>
      </w: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: коллективная.</w:t>
      </w:r>
    </w:p>
    <w:p w:rsidR="00D33A4F" w:rsidRPr="00D33A4F" w:rsidRDefault="00D33A4F" w:rsidP="00D33A4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Музыкальное оформление</w:t>
      </w: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33A4F" w:rsidRPr="00D33A4F" w:rsidRDefault="00D33A4F" w:rsidP="00D33A4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>узыка (увертюра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марш, «Бал игрушек» из</w:t>
      </w:r>
      <w:r w:rsidRPr="00D33A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балету П.И. Чайковского “Щелкунчик”)</w:t>
      </w:r>
    </w:p>
    <w:p w:rsidR="00D33A4F" w:rsidRPr="00D33A4F" w:rsidRDefault="00D33A4F" w:rsidP="00D33A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3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классного часа</w:t>
      </w:r>
      <w:bookmarkStart w:id="0" w:name="_GoBack"/>
      <w:bookmarkEnd w:id="0"/>
    </w:p>
    <w:p w:rsidR="00D33A4F" w:rsidRDefault="00D33A4F" w:rsidP="00553F1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3F" w:rsidRPr="002D7030" w:rsidRDefault="005B704A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Понамарёва Д.Г:</w:t>
      </w:r>
      <w:r w:rsidRPr="002D70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0703F"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классного часа “</w:t>
      </w:r>
      <w:r w:rsidR="0000703F" w:rsidRPr="002D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И ТЕАТР</w:t>
      </w:r>
      <w:r w:rsidR="0000703F"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00703F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сегодня виртуально посетить театр.</w:t>
      </w:r>
    </w:p>
    <w:p w:rsidR="0000703F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* Знакомство с театрами</w:t>
      </w:r>
    </w:p>
    <w:p w:rsidR="0000703F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 бывают разные: драматические и театры, где проходит показ опер и балетов. В каждом крупном городе есть театр оперы и балета.</w:t>
      </w:r>
    </w:p>
    <w:p w:rsidR="009F233A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хочу познакомить вас со всемирно известными театрами</w:t>
      </w:r>
      <w:r w:rsidR="009F233A"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233A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Ла Скала в Милане – Италия, </w:t>
      </w:r>
    </w:p>
    <w:p w:rsidR="009F233A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Гранд-Опера в Париже – Франция, </w:t>
      </w:r>
    </w:p>
    <w:p w:rsidR="009F233A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Венская государственная опера – Австрия,</w:t>
      </w:r>
    </w:p>
    <w:p w:rsidR="009F233A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Мариинский театр в Петербурге,</w:t>
      </w:r>
    </w:p>
    <w:p w:rsidR="009F233A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театр в Москве</w:t>
      </w:r>
      <w:r w:rsidR="009F233A"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703F" w:rsidRPr="002D7030" w:rsidRDefault="009F233A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оперы и балета в Новосибирске.</w:t>
      </w:r>
    </w:p>
    <w:p w:rsidR="0000703F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каждый со своеобразной архитектурой.</w:t>
      </w:r>
    </w:p>
    <w:p w:rsidR="0000703F" w:rsidRPr="002D7030" w:rsidRDefault="0000703F" w:rsidP="002D703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Хотели бы побывать в театре?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Тогда давайте поговорим об  афише. Для чего она нужна? 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Афиша 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– объявление о спектакле, концерте или других представлениях. Глядя на нее, мы сможем узнать, что идет в театре.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Сегодня мы сможем прослушать фрагменты из балета “Щелкунчик” П.И.Чайковского, по сказке немецкого писателя Эрнста Теодора Амадея Гофмана “Щелкунчик и мышиный король”.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* А теперь давайте представим театр.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Как в театре надо себя вести?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В фойе театра можно купить 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театральную программу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В ней указаны на титульном листе: название спектакля, музыкальный жанр, автор, дата проведения представления. На внутренней странице действующие лица и актеры, занятые в представлении.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В нашей стране много артистов балета известных во всем мире: Майя Плисецкая, Галина Уланова, Надежда Павлова, Анастасия Волочкова, Владимир Васильев, Юрий Григорович и много других.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А также фамилии художественного руководителя театра, режиссера, постановщика танцев, сценического действия, художника и многих других кто принимал участие в подготовке спектакля.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Ребята, а зачем в театре художник? В чём заключается его работа?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(Рисует декорации, костюмы)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Можно ли без него обойтись?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(Нельзя, спектакль будет не красочным, не интересным)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Я хочу зачитать вам </w:t>
      </w:r>
      <w:r w:rsidRPr="002D7030">
        <w:rPr>
          <w:rFonts w:ascii="Times New Roman" w:hAnsi="Times New Roman" w:cs="Times New Roman"/>
          <w:b/>
          <w:bCs/>
          <w:sz w:val="28"/>
          <w:szCs w:val="28"/>
        </w:rPr>
        <w:t>мнение режиссера</w:t>
      </w:r>
      <w:r w:rsidRPr="002D7030">
        <w:rPr>
          <w:rFonts w:ascii="Times New Roman" w:hAnsi="Times New Roman" w:cs="Times New Roman"/>
          <w:sz w:val="28"/>
          <w:szCs w:val="28"/>
        </w:rPr>
        <w:t> В.Фельзенштейна: “Роль художника в театре очень велика. С первым с кем я встречаюсь после дирижера, является художник. Я не могу приняться за репетицию и даже начать работу над отдельной сценой, пока мне в точности не известно, как будет выглядеть декорация. С ним мы начинаем обсуждать всё: где происходит действие, в какую эпоху, какие нужны реквизиты (необходимые вещи, помогающие лучше представить данное время) и многое другое. Театральный художник должен обладать живописным талантом, живописной фантазией”.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В программе есть ещё текст (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читаю текст либретто</w:t>
      </w:r>
      <w:r w:rsidRPr="002D7030">
        <w:rPr>
          <w:rFonts w:ascii="Times New Roman" w:hAnsi="Times New Roman" w:cs="Times New Roman"/>
          <w:sz w:val="28"/>
          <w:szCs w:val="28"/>
        </w:rPr>
        <w:t>).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 xml:space="preserve">– Как называется этот литературный текст? 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2D703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Либретто</w:t>
      </w:r>
      <w:r w:rsidRPr="002D7030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.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2D7030">
        <w:rPr>
          <w:rFonts w:ascii="Times New Roman" w:hAnsi="Times New Roman" w:cs="Times New Roman"/>
          <w:sz w:val="28"/>
          <w:szCs w:val="28"/>
        </w:rPr>
        <w:t>Что же такое либретто? (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Краткое литературное изложение сюжета.</w:t>
      </w:r>
      <w:r w:rsidRPr="002D7030">
        <w:rPr>
          <w:rFonts w:ascii="Times New Roman" w:hAnsi="Times New Roman" w:cs="Times New Roman"/>
          <w:sz w:val="28"/>
          <w:szCs w:val="28"/>
        </w:rPr>
        <w:t>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lastRenderedPageBreak/>
        <w:t>– Какие ещё музыкальные жанры создаются на основе либретто? (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Опера, мюзиклы, оперетты.</w:t>
      </w:r>
      <w:r w:rsidRPr="002D7030">
        <w:rPr>
          <w:rFonts w:ascii="Times New Roman" w:hAnsi="Times New Roman" w:cs="Times New Roman"/>
          <w:sz w:val="28"/>
          <w:szCs w:val="28"/>
        </w:rPr>
        <w:t>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Без чего ещё не может обойтись ни опера, ни балет? Что вперёд пишут музыку или либретто? (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Только после создания либретто композитор пишет музыку</w:t>
      </w:r>
      <w:r w:rsidRPr="002D7030">
        <w:rPr>
          <w:rFonts w:ascii="Times New Roman" w:hAnsi="Times New Roman" w:cs="Times New Roman"/>
          <w:sz w:val="28"/>
          <w:szCs w:val="28"/>
        </w:rPr>
        <w:t>).</w:t>
      </w:r>
    </w:p>
    <w:p w:rsidR="0000703F" w:rsidRPr="002D7030" w:rsidRDefault="00AE0CF9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sz w:val="28"/>
          <w:szCs w:val="28"/>
          <w:u w:val="single"/>
        </w:rPr>
        <w:t xml:space="preserve">Шубина Т.А: </w:t>
      </w:r>
      <w:r w:rsidR="0000703F" w:rsidRPr="002D7030">
        <w:rPr>
          <w:rFonts w:ascii="Times New Roman" w:hAnsi="Times New Roman" w:cs="Times New Roman"/>
          <w:sz w:val="28"/>
          <w:szCs w:val="28"/>
        </w:rPr>
        <w:t xml:space="preserve">В чьём исполнении звучит музыка в театре, при показе оперы и балета? </w:t>
      </w:r>
      <w:r w:rsidR="0000703F" w:rsidRPr="002D7030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00703F" w:rsidRPr="002D703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В исполнении симфонического оркестра</w:t>
      </w:r>
      <w:r w:rsidR="0000703F"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Место, где располагается оркестр, называется 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оркестровая яма.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Pr="002D7030">
        <w:rPr>
          <w:rFonts w:ascii="Times New Roman" w:hAnsi="Times New Roman" w:cs="Times New Roman"/>
          <w:sz w:val="28"/>
          <w:szCs w:val="28"/>
        </w:rPr>
        <w:t>Как называют руководителя оркестра? 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Pr="002D703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Дирижер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 xml:space="preserve">– Фамилия дирижера тоже обязательно указана среди тех, кто готовил спектакль. </w:t>
      </w:r>
      <w:r w:rsidR="00155EBA" w:rsidRPr="002D7030">
        <w:rPr>
          <w:rFonts w:ascii="Times New Roman" w:hAnsi="Times New Roman" w:cs="Times New Roman"/>
          <w:sz w:val="28"/>
          <w:szCs w:val="28"/>
        </w:rPr>
        <w:t>Известные дирижеры: Валерий Гергиев, Владимир Спиваков,</w:t>
      </w:r>
      <w:r w:rsidR="00390803" w:rsidRPr="002D7030">
        <w:rPr>
          <w:rFonts w:ascii="Times New Roman" w:hAnsi="Times New Roman" w:cs="Times New Roman"/>
          <w:sz w:val="28"/>
          <w:szCs w:val="28"/>
        </w:rPr>
        <w:t xml:space="preserve"> Юрий Башмет, Юрий Темирканов, </w:t>
      </w:r>
      <w:r w:rsidRPr="002D7030">
        <w:rPr>
          <w:rFonts w:ascii="Times New Roman" w:hAnsi="Times New Roman" w:cs="Times New Roman"/>
          <w:sz w:val="28"/>
          <w:szCs w:val="28"/>
        </w:rPr>
        <w:t xml:space="preserve"> Евгений Светланов.</w:t>
      </w:r>
      <w:r w:rsidR="00AE0CF9" w:rsidRPr="002D7030">
        <w:rPr>
          <w:rFonts w:ascii="Times New Roman" w:hAnsi="Times New Roman" w:cs="Times New Roman"/>
          <w:sz w:val="28"/>
          <w:szCs w:val="28"/>
        </w:rPr>
        <w:t xml:space="preserve"> </w:t>
      </w:r>
      <w:r w:rsidRPr="002D7030">
        <w:rPr>
          <w:rFonts w:ascii="Times New Roman" w:hAnsi="Times New Roman" w:cs="Times New Roman"/>
          <w:sz w:val="28"/>
          <w:szCs w:val="28"/>
        </w:rPr>
        <w:t xml:space="preserve"> Давайте вспомним инструменты, которые входят в состав симфонического оркестра, но сначала надо выбрать дирижера.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* Повторение инструментов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Среди предложенных карточек, вы должны выбрать инструменты симфонического оркестра и назвать их</w:t>
      </w:r>
      <w:r w:rsidR="00C92C91" w:rsidRPr="002D7030">
        <w:rPr>
          <w:rFonts w:ascii="Times New Roman" w:hAnsi="Times New Roman" w:cs="Times New Roman"/>
          <w:sz w:val="28"/>
          <w:szCs w:val="28"/>
        </w:rPr>
        <w:t>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Какие группы инструментов симфонического оркестра вы знаете? </w:t>
      </w:r>
    </w:p>
    <w:p w:rsidR="0000703F" w:rsidRPr="002D7030" w:rsidRDefault="00C92C91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Г</w:t>
      </w:r>
      <w:r w:rsidR="0000703F" w:rsidRPr="002D7030">
        <w:rPr>
          <w:rFonts w:ascii="Times New Roman" w:hAnsi="Times New Roman" w:cs="Times New Roman"/>
          <w:sz w:val="28"/>
          <w:szCs w:val="28"/>
        </w:rPr>
        <w:t>аснет свет, появляется дирижёр и звучит музыка.</w:t>
      </w:r>
    </w:p>
    <w:p w:rsidR="0000703F" w:rsidRPr="002D7030" w:rsidRDefault="00C92C91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Звучит  увертюра</w:t>
      </w:r>
      <w:r w:rsidR="0000703F"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из балета “Щелкунчик”</w:t>
      </w:r>
    </w:p>
    <w:p w:rsidR="0000703F" w:rsidRPr="002D7030" w:rsidRDefault="00155EBA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З</w:t>
      </w:r>
      <w:r w:rsidR="0000703F" w:rsidRPr="002D7030">
        <w:rPr>
          <w:rFonts w:ascii="Times New Roman" w:hAnsi="Times New Roman" w:cs="Times New Roman"/>
          <w:sz w:val="28"/>
          <w:szCs w:val="28"/>
        </w:rPr>
        <w:t>анавес ещё не открыли,</w:t>
      </w:r>
      <w:r w:rsidRPr="002D7030">
        <w:rPr>
          <w:rFonts w:ascii="Times New Roman" w:hAnsi="Times New Roman" w:cs="Times New Roman"/>
          <w:sz w:val="28"/>
          <w:szCs w:val="28"/>
        </w:rPr>
        <w:t xml:space="preserve"> начала  звучать</w:t>
      </w:r>
      <w:r w:rsidR="0000703F" w:rsidRPr="002D7030">
        <w:rPr>
          <w:rFonts w:ascii="Times New Roman" w:hAnsi="Times New Roman" w:cs="Times New Roman"/>
          <w:sz w:val="28"/>
          <w:szCs w:val="28"/>
        </w:rPr>
        <w:t xml:space="preserve"> только музыка, а мы уже словно побывали в сказке. Это оркестровое вступление перед началом спектакля создаёт определённый настрой для просмотра спектакля.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 xml:space="preserve">– Кто вспомнит, как оно называется? 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2D703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Увертюра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r w:rsidRPr="002D703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 xml:space="preserve">– О чём нам рассказывает 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музыка увертюры?</w:t>
      </w:r>
      <w:r w:rsidRPr="002D7030">
        <w:rPr>
          <w:rFonts w:ascii="Times New Roman" w:hAnsi="Times New Roman" w:cs="Times New Roman"/>
          <w:sz w:val="28"/>
          <w:szCs w:val="28"/>
        </w:rPr>
        <w:t>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(В ней звучат музыкальные темы, характеризующие главных героев, события, которые будут происходить с ними и то, как закончится сюжет, но всё в кратком варианте).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А где ещё мы можем услышать увертюру?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(Увертюра бывает перед началом балета, оперы, кинофильма или самостоятельным произведением).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А теперь тишина. Занавес открывается.</w:t>
      </w:r>
    </w:p>
    <w:p w:rsidR="0000703F" w:rsidRPr="002D7030" w:rsidRDefault="00C92C91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*Фрагмент</w:t>
      </w:r>
      <w:r w:rsidR="0000703F"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из балета “Щелкунчик”</w:t>
      </w:r>
      <w:r w:rsidR="0000703F" w:rsidRPr="002D7030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00703F"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(Марш)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Понравился вам этот фрагмент? Музыку узнали? Как называется? Давайте вспомним музыкальную форму марша? Здесь её можно не только ощутить, но и наглядно увидеть.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Были части похожие? Чем они похожи?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(В начале и в конце был маршевый бодрый характер, четкий пунктирный ритм, слышны упругие звуки у духовых и струнных инструментов, но мальчики исполняли не серьезно, а немного шутливо.)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Что можете сказать про звучание середины?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(Танцевальный характер, легкое звучание мелодии в высоком регистре флейтой)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 xml:space="preserve">– Кто же вспомнит музыкальную форму этого фрагмента? 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2D703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Трёхчастная</w:t>
      </w:r>
      <w:r w:rsidRPr="002D7030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Ребята, а кто является главным действующим лицом балета? 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Pr="002D703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Щелкунчик</w:t>
      </w:r>
      <w:r w:rsidRPr="002D70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</w:p>
    <w:p w:rsidR="0000703F" w:rsidRPr="002D7030" w:rsidRDefault="00DF1E02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-</w:t>
      </w:r>
      <w:r w:rsidR="00AE0CF9" w:rsidRPr="002D7030">
        <w:rPr>
          <w:rFonts w:ascii="Times New Roman" w:hAnsi="Times New Roman" w:cs="Times New Roman"/>
          <w:sz w:val="28"/>
          <w:szCs w:val="28"/>
        </w:rPr>
        <w:t xml:space="preserve"> </w:t>
      </w:r>
      <w:r w:rsidR="0000703F" w:rsidRPr="002D7030">
        <w:rPr>
          <w:rFonts w:ascii="Times New Roman" w:hAnsi="Times New Roman" w:cs="Times New Roman"/>
          <w:sz w:val="28"/>
          <w:szCs w:val="28"/>
        </w:rPr>
        <w:t>Вы видели, как выглядит этот герой в мультфи</w:t>
      </w:r>
      <w:r w:rsidR="009A1361">
        <w:rPr>
          <w:rFonts w:ascii="Times New Roman" w:hAnsi="Times New Roman" w:cs="Times New Roman"/>
          <w:sz w:val="28"/>
          <w:szCs w:val="28"/>
        </w:rPr>
        <w:t>льме, на иллюстрациях к сказке?</w:t>
      </w:r>
    </w:p>
    <w:p w:rsidR="00DF1E02" w:rsidRPr="002D7030" w:rsidRDefault="00DF1E02" w:rsidP="009A1361">
      <w:pPr>
        <w:pStyle w:val="a7"/>
        <w:shd w:val="clear" w:color="auto" w:fill="FFFFFF"/>
        <w:spacing w:before="30" w:beforeAutospacing="0" w:after="60" w:afterAutospacing="0"/>
        <w:jc w:val="center"/>
        <w:rPr>
          <w:color w:val="000000"/>
        </w:rPr>
      </w:pPr>
      <w:r w:rsidRPr="002D7030">
        <w:rPr>
          <w:color w:val="000000"/>
        </w:rPr>
        <w:t>Краткое содержание сказки</w:t>
      </w:r>
    </w:p>
    <w:p w:rsidR="00DF1E02" w:rsidRPr="002D7030" w:rsidRDefault="00DF1E02" w:rsidP="002D7030">
      <w:pPr>
        <w:pStyle w:val="a7"/>
        <w:shd w:val="clear" w:color="auto" w:fill="FFFFFF"/>
        <w:spacing w:before="30" w:beforeAutospacing="0" w:after="60" w:afterAutospacing="0"/>
        <w:jc w:val="both"/>
        <w:rPr>
          <w:color w:val="000000"/>
        </w:rPr>
      </w:pPr>
      <w:r w:rsidRPr="002D7030">
        <w:rPr>
          <w:color w:val="000000"/>
        </w:rPr>
        <w:t>В одном доме все готовятся к наступлению Рождества. Фриц и Мери мечтали о подарках, как и все дети, им хотелось волшебства. У Мери были мечты о своем саде и чтобы там было озеро где плавали бы лебеди. У Фрица были мечты более приземленные - он хотел игрушек от родителей. Вечером дети выбежали к елке и там было много подарков, когда все разобрали остался лишь один Щелкунчик, которого заметила девочка. Щелкунчик был обычной кукольной игрушкой и несмотря на свою уродливость, Мери он понравился, а Фрицу нет и он тут же сломал игрушке 2 зуба орехами. Игрушка оказалась не простой и перед глазами Мери ночью открылась целая война между мышами и куклами. Последний как раз возглавлял Щелкунчик. На утро девочке никто не поверил когда она рассказала про ночное приключение. Только Крестный знал правду и так девочка узнала о том, что Щелкунчик принц, только заколдованный. В конце он все-таки смог стать человеком.</w:t>
      </w:r>
    </w:p>
    <w:p w:rsidR="00DF1E02" w:rsidRPr="002D7030" w:rsidRDefault="002D7030" w:rsidP="00553F15">
      <w:pPr>
        <w:pStyle w:val="a7"/>
        <w:shd w:val="clear" w:color="auto" w:fill="FFFFFF"/>
        <w:spacing w:before="210" w:beforeAutospacing="0" w:after="0" w:afterAutospacing="0" w:line="360" w:lineRule="atLeast"/>
        <w:rPr>
          <w:color w:val="000000"/>
        </w:rPr>
      </w:pPr>
      <w:r w:rsidRPr="009A1361">
        <w:rPr>
          <w:b/>
          <w:bCs/>
          <w:color w:val="494949"/>
          <w:sz w:val="28"/>
          <w:szCs w:val="28"/>
          <w:u w:val="single"/>
          <w:shd w:val="clear" w:color="auto" w:fill="FFFFFF"/>
        </w:rPr>
        <w:t>Бутяга Л.М:</w:t>
      </w:r>
      <w:r w:rsidRPr="002D7030">
        <w:rPr>
          <w:b/>
          <w:bCs/>
          <w:color w:val="494949"/>
          <w:shd w:val="clear" w:color="auto" w:fill="FFFFFF"/>
        </w:rPr>
        <w:t xml:space="preserve"> </w:t>
      </w:r>
      <w:r w:rsidR="00DF1E02" w:rsidRPr="002D7030">
        <w:rPr>
          <w:b/>
          <w:bCs/>
          <w:color w:val="494949"/>
          <w:shd w:val="clear" w:color="auto" w:fill="FFFFFF"/>
        </w:rPr>
        <w:t>Краткое содержание балета Щелкунчик Чайковского</w:t>
      </w:r>
      <w:r w:rsidR="00DF1E02" w:rsidRPr="002D7030">
        <w:rPr>
          <w:b/>
          <w:bCs/>
          <w:color w:val="494949"/>
        </w:rPr>
        <w:br/>
      </w:r>
      <w:r w:rsidR="00DF1E02" w:rsidRPr="002D7030">
        <w:rPr>
          <w:color w:val="000000"/>
        </w:rPr>
        <w:t>В преддверии Рождества в прекрасном доме доктора Штальбаума намереваются встретить гостей. Вслед за взрослыми, едва слышно ступая, следуют девочки с куклами, и под мелодию марша твердо ступают мальчики с саблями.</w:t>
      </w:r>
    </w:p>
    <w:p w:rsidR="00DF1E02" w:rsidRPr="00DF1E02" w:rsidRDefault="00DF1E02" w:rsidP="002D7030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ru-RU"/>
        </w:rPr>
        <w:t>Действие I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хозяина дома Мари и Фриц вместе с ровесниками с нетерпением ожидают подарков. Прибывший последним из приглашенных Дроссельмейер известен способностью оживлять игрушки. Данное обстоятельство раззадоривает и одновременно пугает ребятишек. При снятии маски, все узнают под ней любимого крестного. При желании поиграть с куклами, Мари не обнаруживает их на привычных местах.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 предстоящего веселья заботливый крестный преподносит ей Щелкунчика со странной гримасой на лице. Фриц его ненароком повреждает, что чрезвычайно расстраивает сестру. Уложив полюбившийся персонаж в постель, переодевшись в маски мышей, брат с друзьями дразнят Мари.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торжества, согласно традиции, собравшиеся исполняют танец «Гроссфатер». После гостей дом пустеет. При наступлении ночи комнату с размещенной в ней елкой пронизывает лунный свет. По возвращении в детскую Мари обнимает Щелкунчика.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доброго волшебника появляется Дроссельмейер. При взмахе его руки окружающее пространство удивительным образом начинает преобразовываться: раздвигаются стены и растет елка, украшения которой перевоплощаются в отважных солдатиков. При торжественном шествии Мышиного Короля возникают его подданные. Храбрый Щелкунчик вступает в схватку с полчищем мышей.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героя сталкиваются в схватке. Мари замечает о потере равновесия в отряде солдатиков. Вражеское войско значительно их превосходит. В порыве отчаянии, сбросив туфлю, девочка запускает ее в Мышиного Короля. Неприятель покидает поле сражения. Солдатики с триумфом возносят славу Мари.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замечают перемену на его лице. Перестав быть Щелкунчиком, он таинственно перевоплощается в чудесного Принца. В окружении порхающих снежинок Мари оказывается под, полным звезд небосклоном с обворожительной елкой.</w:t>
      </w:r>
    </w:p>
    <w:p w:rsidR="00DF1E02" w:rsidRPr="002D7030" w:rsidRDefault="00DF1E02" w:rsidP="002D7030">
      <w:pPr>
        <w:pStyle w:val="2"/>
        <w:shd w:val="clear" w:color="auto" w:fill="FFFFFF"/>
        <w:spacing w:before="300" w:after="150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2D703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Действие II.</w:t>
      </w:r>
    </w:p>
    <w:p w:rsidR="00DF1E02" w:rsidRPr="00DF1E02" w:rsidRDefault="00DF1E02" w:rsidP="002D7030">
      <w:pPr>
        <w:pStyle w:val="2"/>
        <w:shd w:val="clear" w:color="auto" w:fill="FFFFFF"/>
        <w:spacing w:before="300" w:after="150"/>
        <w:jc w:val="both"/>
        <w:rPr>
          <w:rFonts w:ascii="Times New Roman" w:eastAsia="Times New Roman" w:hAnsi="Times New Roman" w:cs="Times New Roman"/>
          <w:b w:val="0"/>
          <w:color w:val="494949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b w:val="0"/>
          <w:color w:val="494949"/>
          <w:sz w:val="24"/>
          <w:szCs w:val="24"/>
          <w:lang w:eastAsia="ru-RU"/>
        </w:rPr>
        <w:t>На этот раз при атаке мышей Принц наносит им сокрушительный удар. Зал наполняет ощущение праздника. Арабская, а также привезенные из Испании, России и Китая куклы несказанно благодарят героиню за спасение их жизней.</w:t>
      </w:r>
    </w:p>
    <w:p w:rsidR="00DF1E02" w:rsidRPr="00DF1E02" w:rsidRDefault="00DF1E02" w:rsidP="002D7030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</w:pPr>
      <w:r w:rsidRPr="00DF1E02">
        <w:rPr>
          <w:rFonts w:ascii="Times New Roman" w:eastAsia="Times New Roman" w:hAnsi="Times New Roman" w:cs="Times New Roman"/>
          <w:bCs/>
          <w:color w:val="494949"/>
          <w:sz w:val="24"/>
          <w:szCs w:val="24"/>
          <w:lang w:eastAsia="ru-RU"/>
        </w:rPr>
        <w:t>Вокруг в задорной пляске отмечают успех завораживающие феи и пажи. Дроссельмейер в который раз совершает перемены. Все готово к свадьбе Мари и Принца. Пробудившись, девочка обнаруживает в собственных руках Щелкунчика. Находясь в знакомой комнате, она осознает, что увиденное ни иное, как сказочный сон…</w:t>
      </w:r>
    </w:p>
    <w:p w:rsidR="0000703F" w:rsidRPr="002D7030" w:rsidRDefault="00DF1E02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eastAsia="Times New Roman" w:hAnsi="Times New Roman" w:cs="Times New Roman"/>
          <w:b/>
          <w:bCs/>
          <w:color w:val="494949"/>
          <w:sz w:val="30"/>
          <w:szCs w:val="30"/>
          <w:lang w:eastAsia="ru-RU"/>
        </w:rPr>
        <w:br/>
      </w:r>
      <w:r w:rsidR="0000703F" w:rsidRPr="002D7030">
        <w:rPr>
          <w:rFonts w:ascii="Times New Roman" w:hAnsi="Times New Roman" w:cs="Times New Roman"/>
          <w:sz w:val="28"/>
          <w:szCs w:val="28"/>
        </w:rPr>
        <w:t xml:space="preserve">– Что вы </w:t>
      </w:r>
      <w:r w:rsidR="007F5A46" w:rsidRPr="002D7030">
        <w:rPr>
          <w:rFonts w:ascii="Times New Roman" w:hAnsi="Times New Roman" w:cs="Times New Roman"/>
          <w:sz w:val="28"/>
          <w:szCs w:val="28"/>
        </w:rPr>
        <w:t xml:space="preserve">испытывали, когда слушали </w:t>
      </w:r>
      <w:r w:rsidR="0000703F" w:rsidRPr="002D7030">
        <w:rPr>
          <w:rFonts w:ascii="Times New Roman" w:hAnsi="Times New Roman" w:cs="Times New Roman"/>
          <w:sz w:val="28"/>
          <w:szCs w:val="28"/>
        </w:rPr>
        <w:t xml:space="preserve"> фрагмент балета? </w:t>
      </w:r>
      <w:r w:rsidR="0000703F" w:rsidRPr="002D7030">
        <w:rPr>
          <w:rFonts w:ascii="Times New Roman" w:hAnsi="Times New Roman" w:cs="Times New Roman"/>
          <w:i/>
          <w:iCs/>
          <w:sz w:val="28"/>
          <w:szCs w:val="28"/>
        </w:rPr>
        <w:t>(Восторг, удивление, очарование, помогает погрузиться в мир сказки…)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Какое настроение возникает у вас?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(Радостное, праздничное, светлое, нежное, веселое)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Именно такой образ создаются и в литературе, и в музыке.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lastRenderedPageBreak/>
        <w:t>– Что композитор использует для раскрытия образа? (средства музыкальной выразительности: мажорный лад; подвижный темп; тембровые особенности инструментов задорный, шуточный характер; разнообразные тембры; высокий и средний регистр и т.д.)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* Исполнение песни.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А в какое время суток происходило превращение Щелкунчика в принца?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Давайте сейчас вспомним песню как раз о событиях, которые тоже происходят ночью, пока все дома спят.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Кто помнит название? (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2D7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 игрушек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2D7030">
        <w:rPr>
          <w:rFonts w:ascii="Times New Roman" w:hAnsi="Times New Roman" w:cs="Times New Roman"/>
          <w:sz w:val="28"/>
          <w:szCs w:val="28"/>
        </w:rPr>
        <w:t>) 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2D7030">
        <w:rPr>
          <w:rFonts w:ascii="Times New Roman" w:hAnsi="Times New Roman" w:cs="Times New Roman"/>
          <w:sz w:val="28"/>
          <w:szCs w:val="28"/>
        </w:rPr>
        <w:t>. </w:t>
      </w:r>
      <w:r w:rsidRPr="002D7030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Ребята, где мы сегодня побывали?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Что увидели?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Какие виды искусства объединяет балет? 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(Музыку инструментально-симфоническую – оркестр, хореографию – танец, литературу – либретто, живопись – костюмы, декорации.)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Какую роль в музыкально-театральном искусстве играют хореография, музыка, литература, живопись?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i/>
          <w:iCs/>
          <w:sz w:val="28"/>
          <w:szCs w:val="28"/>
        </w:rPr>
        <w:t>(Они дополняют друг друга и этим помогают лучше понять их, помогают ярче передать и понять образы героев, расширяют знания, восхищают своей изумительной красотой и неповторимостью.)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030">
        <w:rPr>
          <w:rFonts w:ascii="Times New Roman" w:hAnsi="Times New Roman" w:cs="Times New Roman"/>
          <w:sz w:val="28"/>
          <w:szCs w:val="28"/>
        </w:rPr>
        <w:t>– К сожалению, наше пребывание</w:t>
      </w:r>
      <w:r w:rsidR="007F5A46" w:rsidRPr="002D7030">
        <w:rPr>
          <w:rFonts w:ascii="Times New Roman" w:hAnsi="Times New Roman" w:cs="Times New Roman"/>
          <w:sz w:val="28"/>
          <w:szCs w:val="28"/>
        </w:rPr>
        <w:t xml:space="preserve"> в театре сегодня заканчивается.</w:t>
      </w:r>
    </w:p>
    <w:p w:rsidR="0000703F" w:rsidRPr="002D7030" w:rsidRDefault="0000703F" w:rsidP="002D7030">
      <w:pPr>
        <w:jc w:val="both"/>
        <w:rPr>
          <w:rFonts w:ascii="Times New Roman" w:hAnsi="Times New Roman" w:cs="Times New Roman"/>
          <w:sz w:val="28"/>
          <w:szCs w:val="28"/>
        </w:rPr>
      </w:pPr>
      <w:r w:rsidRPr="002D7030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="002D7030" w:rsidRPr="002D7030">
        <w:rPr>
          <w:rFonts w:ascii="Times New Roman" w:hAnsi="Times New Roman" w:cs="Times New Roman"/>
          <w:sz w:val="28"/>
          <w:szCs w:val="28"/>
        </w:rPr>
        <w:t xml:space="preserve">. </w:t>
      </w:r>
      <w:r w:rsidR="00AE0CF9" w:rsidRPr="002D7030">
        <w:rPr>
          <w:rFonts w:ascii="Times New Roman" w:hAnsi="Times New Roman" w:cs="Times New Roman"/>
          <w:sz w:val="28"/>
          <w:szCs w:val="28"/>
        </w:rPr>
        <w:t xml:space="preserve"> 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 xml:space="preserve">По желанию можно нарисовать </w:t>
      </w:r>
      <w:r w:rsidR="00AE0CF9" w:rsidRPr="002D7030">
        <w:rPr>
          <w:rFonts w:ascii="Times New Roman" w:hAnsi="Times New Roman" w:cs="Times New Roman"/>
          <w:i/>
          <w:iCs/>
          <w:sz w:val="28"/>
          <w:szCs w:val="28"/>
        </w:rPr>
        <w:t>рисунок по теме нашего классного часа</w:t>
      </w:r>
      <w:r w:rsidRPr="002D7030">
        <w:rPr>
          <w:rFonts w:ascii="Times New Roman" w:hAnsi="Times New Roman" w:cs="Times New Roman"/>
          <w:i/>
          <w:iCs/>
          <w:sz w:val="28"/>
          <w:szCs w:val="28"/>
        </w:rPr>
        <w:t>, можно сделать эскизы театральной занавесы или декораций, пусть каждый проявит свою фантазию, выдумку.</w:t>
      </w:r>
    </w:p>
    <w:p w:rsidR="0032609A" w:rsidRPr="0000703F" w:rsidRDefault="0032609A">
      <w:pPr>
        <w:rPr>
          <w:rFonts w:ascii="Times New Roman" w:hAnsi="Times New Roman" w:cs="Times New Roman"/>
          <w:sz w:val="28"/>
          <w:szCs w:val="28"/>
        </w:rPr>
      </w:pPr>
    </w:p>
    <w:sectPr w:rsidR="0032609A" w:rsidRPr="00007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06" w:rsidRDefault="007B7B06" w:rsidP="005B704A">
      <w:pPr>
        <w:spacing w:after="0" w:line="240" w:lineRule="auto"/>
      </w:pPr>
      <w:r>
        <w:separator/>
      </w:r>
    </w:p>
  </w:endnote>
  <w:endnote w:type="continuationSeparator" w:id="0">
    <w:p w:rsidR="007B7B06" w:rsidRDefault="007B7B06" w:rsidP="005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4A" w:rsidRDefault="005B70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014529"/>
      <w:docPartObj>
        <w:docPartGallery w:val="Page Numbers (Bottom of Page)"/>
        <w:docPartUnique/>
      </w:docPartObj>
    </w:sdtPr>
    <w:sdtEndPr/>
    <w:sdtContent>
      <w:p w:rsidR="009A1361" w:rsidRDefault="009A13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4F">
          <w:rPr>
            <w:noProof/>
          </w:rPr>
          <w:t>1</w:t>
        </w:r>
        <w:r>
          <w:fldChar w:fldCharType="end"/>
        </w:r>
      </w:p>
    </w:sdtContent>
  </w:sdt>
  <w:p w:rsidR="005B704A" w:rsidRDefault="005B70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4A" w:rsidRDefault="005B70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06" w:rsidRDefault="007B7B06" w:rsidP="005B704A">
      <w:pPr>
        <w:spacing w:after="0" w:line="240" w:lineRule="auto"/>
      </w:pPr>
      <w:r>
        <w:separator/>
      </w:r>
    </w:p>
  </w:footnote>
  <w:footnote w:type="continuationSeparator" w:id="0">
    <w:p w:rsidR="007B7B06" w:rsidRDefault="007B7B06" w:rsidP="005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4A" w:rsidRDefault="005B70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4A" w:rsidRDefault="005B70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4A" w:rsidRDefault="005B70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A5340"/>
    <w:multiLevelType w:val="multilevel"/>
    <w:tmpl w:val="021A14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CD5283A"/>
    <w:multiLevelType w:val="hybridMultilevel"/>
    <w:tmpl w:val="85B04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3F"/>
    <w:rsid w:val="0000703F"/>
    <w:rsid w:val="000958CE"/>
    <w:rsid w:val="00155EBA"/>
    <w:rsid w:val="002D7030"/>
    <w:rsid w:val="0032609A"/>
    <w:rsid w:val="00390803"/>
    <w:rsid w:val="0048706D"/>
    <w:rsid w:val="00553F15"/>
    <w:rsid w:val="005B704A"/>
    <w:rsid w:val="007B7B06"/>
    <w:rsid w:val="007F5A46"/>
    <w:rsid w:val="00846DEF"/>
    <w:rsid w:val="009A1361"/>
    <w:rsid w:val="009F233A"/>
    <w:rsid w:val="00AE0CF9"/>
    <w:rsid w:val="00C92C91"/>
    <w:rsid w:val="00D33A4F"/>
    <w:rsid w:val="00D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3F"/>
  </w:style>
  <w:style w:type="paragraph" w:styleId="2">
    <w:name w:val="heading 2"/>
    <w:basedOn w:val="a"/>
    <w:next w:val="a"/>
    <w:link w:val="20"/>
    <w:uiPriority w:val="9"/>
    <w:unhideWhenUsed/>
    <w:qFormat/>
    <w:rsid w:val="00DF1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04A"/>
  </w:style>
  <w:style w:type="paragraph" w:styleId="a5">
    <w:name w:val="footer"/>
    <w:basedOn w:val="a"/>
    <w:link w:val="a6"/>
    <w:uiPriority w:val="99"/>
    <w:unhideWhenUsed/>
    <w:rsid w:val="005B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04A"/>
  </w:style>
  <w:style w:type="paragraph" w:styleId="a7">
    <w:name w:val="Normal (Web)"/>
    <w:basedOn w:val="a"/>
    <w:uiPriority w:val="99"/>
    <w:semiHidden/>
    <w:unhideWhenUsed/>
    <w:rsid w:val="00DF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F1E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3F"/>
  </w:style>
  <w:style w:type="paragraph" w:styleId="2">
    <w:name w:val="heading 2"/>
    <w:basedOn w:val="a"/>
    <w:next w:val="a"/>
    <w:link w:val="20"/>
    <w:uiPriority w:val="9"/>
    <w:unhideWhenUsed/>
    <w:qFormat/>
    <w:rsid w:val="00DF1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04A"/>
  </w:style>
  <w:style w:type="paragraph" w:styleId="a5">
    <w:name w:val="footer"/>
    <w:basedOn w:val="a"/>
    <w:link w:val="a6"/>
    <w:uiPriority w:val="99"/>
    <w:unhideWhenUsed/>
    <w:rsid w:val="005B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04A"/>
  </w:style>
  <w:style w:type="paragraph" w:styleId="a7">
    <w:name w:val="Normal (Web)"/>
    <w:basedOn w:val="a"/>
    <w:uiPriority w:val="99"/>
    <w:semiHidden/>
    <w:unhideWhenUsed/>
    <w:rsid w:val="00DF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F1E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2018-09-23T14:41:00Z</dcterms:created>
  <dcterms:modified xsi:type="dcterms:W3CDTF">2018-10-09T04:01:00Z</dcterms:modified>
</cp:coreProperties>
</file>